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05C" w:rsidRDefault="0072505C" w:rsidP="007250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C78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общей профессиональной дисциплины </w:t>
      </w:r>
      <w:r w:rsidRPr="0072505C">
        <w:rPr>
          <w:rFonts w:ascii="Times New Roman" w:hAnsi="Times New Roman" w:cs="Times New Roman"/>
          <w:b/>
          <w:sz w:val="24"/>
          <w:szCs w:val="24"/>
        </w:rPr>
        <w:t>«Психолого-педагогический практикум»</w:t>
      </w:r>
    </w:p>
    <w:p w:rsidR="0072505C" w:rsidRPr="0072505C" w:rsidRDefault="0072505C" w:rsidP="0072505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05C" w:rsidRDefault="0072505C" w:rsidP="00476C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программа учебной дисциплины является частью основной профессиональной образовательной программы в соот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ФГОС по специальности</w:t>
      </w: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профессионального образования (далее СПО): </w:t>
      </w:r>
      <w:r w:rsidR="003F30DB">
        <w:rPr>
          <w:rFonts w:ascii="Times New Roman" w:eastAsia="Times New Roman" w:hAnsi="Times New Roman" w:cs="Times New Roman"/>
          <w:sz w:val="24"/>
          <w:szCs w:val="24"/>
          <w:lang w:eastAsia="ru-RU"/>
        </w:rPr>
        <w:t>44.02.02</w:t>
      </w:r>
      <w:bookmarkStart w:id="0" w:name="_GoBack"/>
      <w:bookmarkEnd w:id="0"/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B00F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249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в начальных классах</w:t>
      </w:r>
      <w:r w:rsidR="000B00F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00FD" w:rsidRPr="000B00FD" w:rsidRDefault="000B00FD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может быть использована: в профессиональной подготовке по направлению «Преподавание в начальных классах», в дополнительной подготовке на курсах повышения квалификации специалистов по специальностям колледжа при наличии среднего (полного) общего образования. Опыт работы не требуется.</w:t>
      </w:r>
    </w:p>
    <w:p w:rsidR="00DF5733" w:rsidRPr="000B00FD" w:rsidRDefault="000B00FD" w:rsidP="00476C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B00FD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Психолого-педагогический практикум является составной частью общепрофессиональный подготовки специалиста и направлен на систематизацию и обобщение психолого-педагогических знаний и совершенствование профессиональных умений</w:t>
      </w:r>
      <w:r>
        <w:rPr>
          <w:rFonts w:ascii="Times New Roman CYR" w:hAnsi="Times New Roman CYR" w:cs="Times New Roman CYR"/>
          <w:color w:val="000000"/>
          <w:sz w:val="24"/>
          <w:szCs w:val="28"/>
        </w:rPr>
        <w:t>.</w:t>
      </w:r>
    </w:p>
    <w:p w:rsidR="000B00FD" w:rsidRPr="000B00FD" w:rsidRDefault="000B00FD" w:rsidP="00476C2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eastAsia="Calibri" w:hAnsi="Times New Roman CYR" w:cs="Times New Roman CYR"/>
          <w:sz w:val="24"/>
          <w:szCs w:val="28"/>
          <w:highlight w:val="white"/>
        </w:rPr>
      </w:pPr>
      <w:r w:rsidRPr="000B00FD">
        <w:rPr>
          <w:rFonts w:ascii="Times New Roman CYR" w:eastAsia="Calibri" w:hAnsi="Times New Roman CYR" w:cs="Times New Roman CYR"/>
          <w:color w:val="000000"/>
          <w:sz w:val="24"/>
          <w:szCs w:val="28"/>
          <w:highlight w:val="white"/>
        </w:rPr>
        <w:t>Являясь практикумом, курс учебной дисциплины строится как система практических работ, которые выполняются на учебных занятиях.</w:t>
      </w:r>
    </w:p>
    <w:p w:rsidR="000B00FD" w:rsidRPr="00D55EE0" w:rsidRDefault="000B00FD" w:rsidP="00476C2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eastAsia="Calibri" w:hAnsi="Times New Roman CYR" w:cs="Times New Roman CYR"/>
          <w:sz w:val="24"/>
          <w:szCs w:val="28"/>
          <w:highlight w:val="white"/>
        </w:rPr>
      </w:pPr>
      <w:r w:rsidRPr="000B00FD">
        <w:rPr>
          <w:rFonts w:ascii="Times New Roman CYR" w:eastAsia="Calibri" w:hAnsi="Times New Roman CYR" w:cs="Times New Roman CYR"/>
          <w:color w:val="000000"/>
          <w:sz w:val="24"/>
          <w:szCs w:val="28"/>
          <w:highlight w:val="white"/>
        </w:rPr>
        <w:t xml:space="preserve">Основное место в содержании обучения отводится анализу и проектированию педагогического процесса и его результатов, решению педагогических задач, анализу педагогических ситуаций, конструированию педагогического процесса. 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уметь: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- решать психолого-педагогические задачи, направленные на формирование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аналитических, проектировочных, конструктивных умений педагога; 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- осуществлять анализ и оценку уровня развития, обученности и воспитанности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детей; 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- применять средства педагогической диагностики; 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- анализировать педагогические ситуации; 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- анализировать педагогическую деятельность; 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- проектировать развитие деятельности и личности воспитанника и коллектива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группы, класса; 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- выбирать формы, методы и средства, обеспечивающие реализацию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поставленных целей; 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- конструировать педагогический процесс; 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знать: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- основные психолого-педагогические методы диагностики обучения, 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воспитания, развития личности ребенка, результатов педагогического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процесса; </w:t>
      </w:r>
    </w:p>
    <w:p w:rsidR="00DF5733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- основные формы и методы планирования педагогической деятельности. </w:t>
      </w:r>
    </w:p>
    <w:p w:rsidR="000B00FD" w:rsidRPr="00362C78" w:rsidRDefault="000B00FD" w:rsidP="00476C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</w:pPr>
      <w:r w:rsidRPr="00362C78">
        <w:rPr>
          <w:rFonts w:ascii="Times New Roman" w:eastAsia="Times New Roman" w:hAnsi="Times New Roman" w:cs="Times New Roman"/>
          <w:bCs/>
          <w:iCs/>
          <w:color w:val="000000"/>
          <w:spacing w:val="4"/>
          <w:sz w:val="24"/>
          <w:szCs w:val="24"/>
          <w:lang w:eastAsia="ru-RU"/>
        </w:rPr>
        <w:t xml:space="preserve">Разделы учебной дисциплины: </w:t>
      </w:r>
    </w:p>
    <w:p w:rsidR="000B00FD" w:rsidRPr="00D55EE0" w:rsidRDefault="00D55EE0" w:rsidP="00476C27">
      <w:pPr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bCs/>
          <w:sz w:val="24"/>
          <w:szCs w:val="26"/>
        </w:rPr>
      </w:pPr>
      <w:r w:rsidRPr="00D55EE0">
        <w:rPr>
          <w:rFonts w:ascii="Times New Roman CYR" w:hAnsi="Times New Roman CYR" w:cs="Times New Roman CYR"/>
          <w:bCs/>
          <w:sz w:val="24"/>
          <w:szCs w:val="26"/>
        </w:rPr>
        <w:t>1. Решение психолого-педагогических задач, направленных на</w:t>
      </w:r>
      <w:r w:rsidRPr="00D55EE0">
        <w:rPr>
          <w:rFonts w:ascii="Times New Roman CYR" w:hAnsi="Times New Roman CYR" w:cs="Times New Roman CYR"/>
          <w:b/>
          <w:bCs/>
          <w:sz w:val="24"/>
          <w:szCs w:val="26"/>
        </w:rPr>
        <w:t xml:space="preserve"> </w:t>
      </w:r>
      <w:r w:rsidRPr="00D55EE0">
        <w:rPr>
          <w:rFonts w:ascii="Times New Roman CYR" w:hAnsi="Times New Roman CYR" w:cs="Times New Roman CYR"/>
          <w:bCs/>
          <w:sz w:val="24"/>
          <w:szCs w:val="26"/>
        </w:rPr>
        <w:t>формирование аналитических, проектировочных, конструктивных умений педагога.</w:t>
      </w:r>
    </w:p>
    <w:p w:rsidR="00D55EE0" w:rsidRPr="00D55EE0" w:rsidRDefault="00D55EE0" w:rsidP="00476C27">
      <w:pPr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bCs/>
          <w:sz w:val="24"/>
          <w:szCs w:val="26"/>
        </w:rPr>
      </w:pPr>
      <w:r w:rsidRPr="00D55EE0">
        <w:rPr>
          <w:rFonts w:ascii="Times New Roman CYR" w:hAnsi="Times New Roman CYR" w:cs="Times New Roman CYR"/>
          <w:bCs/>
          <w:sz w:val="24"/>
          <w:szCs w:val="26"/>
        </w:rPr>
        <w:t>2. Анализ и оценка уровня развития, обученности и воспитанности детей.</w:t>
      </w:r>
    </w:p>
    <w:p w:rsidR="00D55EE0" w:rsidRPr="00D55EE0" w:rsidRDefault="00D55EE0" w:rsidP="00476C27">
      <w:pPr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bCs/>
          <w:sz w:val="24"/>
          <w:szCs w:val="26"/>
        </w:rPr>
      </w:pPr>
      <w:r w:rsidRPr="00D55EE0">
        <w:rPr>
          <w:rFonts w:ascii="Times New Roman CYR" w:hAnsi="Times New Roman CYR" w:cs="Times New Roman CYR"/>
          <w:bCs/>
          <w:sz w:val="24"/>
          <w:szCs w:val="26"/>
        </w:rPr>
        <w:t>3. Проектирование педагогического процесса.</w:t>
      </w:r>
    </w:p>
    <w:p w:rsidR="00D55EE0" w:rsidRDefault="00D55EE0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D55EE0">
        <w:rPr>
          <w:rFonts w:ascii="Times New Roman CYR" w:hAnsi="Times New Roman CYR" w:cs="Times New Roman CYR"/>
          <w:bCs/>
          <w:sz w:val="24"/>
          <w:szCs w:val="26"/>
        </w:rPr>
        <w:t>4. Анализ педагогической деятельности.</w:t>
      </w:r>
    </w:p>
    <w:p w:rsidR="00DF5733" w:rsidRPr="00D55EE0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Количество часов на освоение программы</w:t>
      </w:r>
      <w:r w:rsidR="00D55EE0" w:rsidRPr="00D55EE0">
        <w:rPr>
          <w:rFonts w:ascii="Times New Roman" w:hAnsi="Times New Roman" w:cs="Times New Roman"/>
          <w:sz w:val="24"/>
          <w:szCs w:val="24"/>
        </w:rPr>
        <w:t xml:space="preserve"> </w:t>
      </w:r>
      <w:r w:rsidR="00D55EE0" w:rsidRPr="00362C78">
        <w:rPr>
          <w:rFonts w:ascii="Times New Roman" w:hAnsi="Times New Roman" w:cs="Times New Roman"/>
          <w:sz w:val="24"/>
          <w:szCs w:val="24"/>
        </w:rPr>
        <w:t>общей профессиональной</w:t>
      </w:r>
      <w:r w:rsidRPr="0090607B">
        <w:rPr>
          <w:rFonts w:ascii="Times New Roman" w:hAnsi="Times New Roman" w:cs="Times New Roman"/>
          <w:sz w:val="24"/>
          <w:szCs w:val="24"/>
        </w:rPr>
        <w:t xml:space="preserve"> дисциплины: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максимальной</w:t>
      </w:r>
      <w:r w:rsidR="00D55EE0">
        <w:rPr>
          <w:rFonts w:ascii="Times New Roman" w:hAnsi="Times New Roman" w:cs="Times New Roman"/>
          <w:sz w:val="24"/>
          <w:szCs w:val="24"/>
        </w:rPr>
        <w:t xml:space="preserve"> учебной нагрузки </w:t>
      </w:r>
      <w:proofErr w:type="gramStart"/>
      <w:r w:rsidR="00D55EE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D55EE0">
        <w:rPr>
          <w:rFonts w:ascii="Times New Roman" w:hAnsi="Times New Roman" w:cs="Times New Roman"/>
          <w:sz w:val="24"/>
          <w:szCs w:val="24"/>
        </w:rPr>
        <w:t xml:space="preserve"> 5</w:t>
      </w:r>
      <w:r w:rsidRPr="0090607B">
        <w:rPr>
          <w:rFonts w:ascii="Times New Roman" w:hAnsi="Times New Roman" w:cs="Times New Roman"/>
          <w:sz w:val="24"/>
          <w:szCs w:val="24"/>
        </w:rPr>
        <w:t xml:space="preserve">8 часов, в том числе: </w:t>
      </w:r>
    </w:p>
    <w:p w:rsidR="00DF5733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 xml:space="preserve">обязательной аудиторной </w:t>
      </w:r>
      <w:r w:rsidR="00D55EE0">
        <w:rPr>
          <w:rFonts w:ascii="Times New Roman" w:hAnsi="Times New Roman" w:cs="Times New Roman"/>
          <w:sz w:val="24"/>
          <w:szCs w:val="24"/>
        </w:rPr>
        <w:t>учебной нагрузки обучающегося 39</w:t>
      </w:r>
      <w:r w:rsidRPr="0090607B">
        <w:rPr>
          <w:rFonts w:ascii="Times New Roman" w:hAnsi="Times New Roman" w:cs="Times New Roman"/>
          <w:sz w:val="24"/>
          <w:szCs w:val="24"/>
        </w:rPr>
        <w:t xml:space="preserve"> часа; </w:t>
      </w:r>
    </w:p>
    <w:p w:rsidR="00A76EF9" w:rsidRPr="0090607B" w:rsidRDefault="00DF5733" w:rsidP="00476C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07B">
        <w:rPr>
          <w:rFonts w:ascii="Times New Roman" w:hAnsi="Times New Roman" w:cs="Times New Roman"/>
          <w:sz w:val="24"/>
          <w:szCs w:val="24"/>
        </w:rPr>
        <w:t>самост</w:t>
      </w:r>
      <w:r w:rsidR="00D55EE0">
        <w:rPr>
          <w:rFonts w:ascii="Times New Roman" w:hAnsi="Times New Roman" w:cs="Times New Roman"/>
          <w:sz w:val="24"/>
          <w:szCs w:val="24"/>
        </w:rPr>
        <w:t xml:space="preserve">оятельной работы </w:t>
      </w:r>
      <w:proofErr w:type="gramStart"/>
      <w:r w:rsidR="00D55EE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D55EE0">
        <w:rPr>
          <w:rFonts w:ascii="Times New Roman" w:hAnsi="Times New Roman" w:cs="Times New Roman"/>
          <w:sz w:val="24"/>
          <w:szCs w:val="24"/>
        </w:rPr>
        <w:t xml:space="preserve"> 19</w:t>
      </w:r>
      <w:r w:rsidRPr="0090607B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093B94">
        <w:rPr>
          <w:rFonts w:ascii="Times New Roman" w:hAnsi="Times New Roman" w:cs="Times New Roman"/>
          <w:sz w:val="24"/>
          <w:szCs w:val="24"/>
        </w:rPr>
        <w:t>.</w:t>
      </w:r>
    </w:p>
    <w:p w:rsidR="00DF5733" w:rsidRDefault="00D55EE0" w:rsidP="00476C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F5733" w:rsidRPr="0090607B">
        <w:rPr>
          <w:rFonts w:ascii="Times New Roman" w:hAnsi="Times New Roman" w:cs="Times New Roman"/>
          <w:sz w:val="24"/>
          <w:szCs w:val="24"/>
        </w:rPr>
        <w:t>Итоговая аттестация в форме зачета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0D76" w:rsidRPr="00B60D76" w:rsidRDefault="00B60D76" w:rsidP="00476C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Разработчики: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Сердюкова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Е.Н., преподаватель педагогики и психологии высшей квалификационной категории.</w:t>
      </w:r>
    </w:p>
    <w:sectPr w:rsidR="00B60D76" w:rsidRPr="00B60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B25"/>
    <w:rsid w:val="00093B94"/>
    <w:rsid w:val="000B00FD"/>
    <w:rsid w:val="00250FA8"/>
    <w:rsid w:val="002779E7"/>
    <w:rsid w:val="002A3B25"/>
    <w:rsid w:val="003F30DB"/>
    <w:rsid w:val="00476C27"/>
    <w:rsid w:val="004E7874"/>
    <w:rsid w:val="0072505C"/>
    <w:rsid w:val="0090607B"/>
    <w:rsid w:val="00A76EF9"/>
    <w:rsid w:val="00B60D76"/>
    <w:rsid w:val="00D55EE0"/>
    <w:rsid w:val="00D754E9"/>
    <w:rsid w:val="00D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Ноутбук-2</dc:creator>
  <cp:lastModifiedBy>000</cp:lastModifiedBy>
  <cp:revision>2</cp:revision>
  <dcterms:created xsi:type="dcterms:W3CDTF">2017-11-09T08:21:00Z</dcterms:created>
  <dcterms:modified xsi:type="dcterms:W3CDTF">2017-11-09T08:21:00Z</dcterms:modified>
</cp:coreProperties>
</file>